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1.</w:t>
      </w:r>
      <w:r w:rsidRPr="00845DCB">
        <w:rPr>
          <w:rFonts w:hint="eastAsia"/>
        </w:rPr>
        <w:t xml:space="preserve"> </w:t>
      </w:r>
      <w:r>
        <w:rPr>
          <w:rFonts w:hint="eastAsia"/>
        </w:rPr>
        <w:t>能源按转换传递过程可分为“一次能源”和“二次能源”，下列属于“二次能源”的一组是：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沼气、焦炭、核电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煤、石油、天然气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煤、核能、海洋能</w:t>
      </w:r>
    </w:p>
    <w:p w:rsidR="004358A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水能、风能、核能</w:t>
      </w:r>
    </w:p>
    <w:p w:rsidR="00845DCB" w:rsidRDefault="00845DCB" w:rsidP="00845DCB">
      <w:pPr>
        <w:spacing w:line="220" w:lineRule="atLeast"/>
        <w:rPr>
          <w:rFonts w:hint="eastAsia"/>
        </w:rPr>
      </w:pP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2.</w:t>
      </w:r>
      <w:r w:rsidRPr="00845DCB">
        <w:rPr>
          <w:rFonts w:hint="eastAsia"/>
        </w:rPr>
        <w:t xml:space="preserve"> </w:t>
      </w:r>
      <w:r>
        <w:rPr>
          <w:rFonts w:hint="eastAsia"/>
        </w:rPr>
        <w:t>由于食盐的重要性和不可替代性，我国历代对盐都有较为严格的管制，用以防止不法商人的垄断抬价。从经济学角度看，下列说法正确的是：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食盐的需求的价格弹性系数无限大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食盐的供给的价格弹性系数无限大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食盐的需求的价格弹性系数几乎为零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食盐的供给的价格弹性系数几乎为零</w:t>
      </w:r>
    </w:p>
    <w:p w:rsidR="00845DCB" w:rsidRDefault="00845DCB" w:rsidP="00845DCB">
      <w:pPr>
        <w:spacing w:line="220" w:lineRule="atLeast"/>
        <w:rPr>
          <w:rFonts w:hint="eastAsia"/>
        </w:rPr>
      </w:pP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3.</w:t>
      </w:r>
      <w:r w:rsidRPr="00845DCB">
        <w:rPr>
          <w:rFonts w:hint="eastAsia"/>
        </w:rPr>
        <w:t xml:space="preserve"> </w:t>
      </w:r>
      <w:r>
        <w:rPr>
          <w:rFonts w:hint="eastAsia"/>
        </w:rPr>
        <w:t>关于古代音乐，下列说法不正确的是：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黄钟、大吕是乐律学名词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丝竹是对弦乐器和竹制管乐器的统称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李龟年是唐代著名乐工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教坊是汉代管理宫廷音乐的机构</w:t>
      </w:r>
    </w:p>
    <w:p w:rsidR="00845DCB" w:rsidRDefault="00845DCB" w:rsidP="00845DCB">
      <w:pPr>
        <w:spacing w:line="220" w:lineRule="atLeast"/>
        <w:rPr>
          <w:rFonts w:hint="eastAsia"/>
        </w:rPr>
      </w:pP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关于气候，下列说法不正确的是：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我国冬季南北温差很大的主要原因是纬度的影响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秦岭—淮河一线是季风区与非季风区分界线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我国气候的突出表现是季风气候显著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世界上大多数动植物在我国都能找到适合生长的地区，主要是因为我国气候类型复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杂</w:t>
      </w:r>
    </w:p>
    <w:p w:rsidR="00845DCB" w:rsidRDefault="00845DCB" w:rsidP="00845DCB">
      <w:pPr>
        <w:spacing w:line="220" w:lineRule="atLeast"/>
        <w:rPr>
          <w:rFonts w:hint="eastAsia"/>
        </w:rPr>
      </w:pP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 xml:space="preserve"> </w:t>
      </w:r>
      <w:r>
        <w:rPr>
          <w:rFonts w:hint="eastAsia"/>
        </w:rPr>
        <w:t>关于古代思想家与其思想，下列对应错误的是：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独与天地精神相往来——荀子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虽千万人，吾往矣——孟子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知其不可为而为之——孔子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摩顶放踵利天下——墨子</w:t>
      </w:r>
    </w:p>
    <w:p w:rsidR="00845DCB" w:rsidRDefault="00845DCB" w:rsidP="00845DCB">
      <w:pPr>
        <w:spacing w:line="220" w:lineRule="atLeast"/>
        <w:rPr>
          <w:rFonts w:hint="eastAsia"/>
        </w:rPr>
      </w:pP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6.</w:t>
      </w:r>
      <w:r w:rsidRPr="00845DCB">
        <w:rPr>
          <w:rFonts w:hint="eastAsia"/>
        </w:rPr>
        <w:t xml:space="preserve"> </w:t>
      </w:r>
      <w:r>
        <w:rPr>
          <w:rFonts w:hint="eastAsia"/>
        </w:rPr>
        <w:t>关于疫苗，下列说法错误的是：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根据费用支付方式，分政府免费提供和公民自费自愿接种两类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牛痘疫苗彻底消灭天花，是人类用疫苗迎战病毒的首次胜利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接种疫苗是预防传染病最有效、最经济的手段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目前乙肝疫苗是世界上使用量最大的一种疫苗</w:t>
      </w:r>
    </w:p>
    <w:p w:rsidR="00845DCB" w:rsidRDefault="00845DCB" w:rsidP="00845DCB">
      <w:pPr>
        <w:spacing w:line="220" w:lineRule="atLeast"/>
        <w:rPr>
          <w:rFonts w:hint="eastAsia"/>
        </w:rPr>
      </w:pP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7.</w:t>
      </w:r>
      <w:r w:rsidRPr="00845DCB">
        <w:rPr>
          <w:rFonts w:hint="eastAsia"/>
        </w:rPr>
        <w:t xml:space="preserve"> </w:t>
      </w:r>
      <w:r>
        <w:rPr>
          <w:rFonts w:hint="eastAsia"/>
        </w:rPr>
        <w:t>关于“螳螂捕蝉，黄雀在后”，下列说法错误的是：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蝉、螳螂和黄雀都是消费者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螳螂和黄雀的行为都属于先天性行为</w:t>
      </w:r>
    </w:p>
    <w:p w:rsidR="00845DCB" w:rsidRDefault="00845DCB" w:rsidP="00845DCB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螳螂、蝉和黄雀组成了一个生态系统</w:t>
      </w:r>
    </w:p>
    <w:p w:rsidR="00845DCB" w:rsidRDefault="00845DCB" w:rsidP="00845DCB">
      <w:pPr>
        <w:spacing w:line="220" w:lineRule="atLeast"/>
      </w:pPr>
      <w:r>
        <w:rPr>
          <w:rFonts w:hint="eastAsia"/>
        </w:rPr>
        <w:t>D.</w:t>
      </w:r>
      <w:r>
        <w:rPr>
          <w:rFonts w:hint="eastAsia"/>
        </w:rPr>
        <w:t>蝉和螳螂属于节肢动物，黄雀属于鸟类</w:t>
      </w:r>
    </w:p>
    <w:sectPr w:rsidR="00845D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45DCB"/>
    <w:rsid w:val="008B7726"/>
    <w:rsid w:val="008F513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2020-02-27T11:38:00Z</dcterms:modified>
</cp:coreProperties>
</file>